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C0BA3" w14:textId="77777777" w:rsidR="00591D24" w:rsidRDefault="00591D24" w:rsidP="007A4750">
      <w:pPr>
        <w:jc w:val="center"/>
        <w:rPr>
          <w:rFonts w:ascii="Constantia" w:eastAsia="Arial Unicode MS" w:hAnsi="Constantia"/>
          <w:b/>
          <w:sz w:val="24"/>
          <w:szCs w:val="24"/>
        </w:rPr>
      </w:pPr>
      <w:r>
        <w:rPr>
          <w:rFonts w:ascii="Constantia" w:eastAsia="Arial Unicode MS" w:hAnsi="Constantia"/>
          <w:b/>
          <w:noProof/>
          <w:sz w:val="24"/>
          <w:szCs w:val="24"/>
          <w:lang w:eastAsia="ru-RU"/>
        </w:rPr>
        <w:drawing>
          <wp:inline distT="0" distB="0" distL="0" distR="0" wp14:anchorId="0B1CA3D9" wp14:editId="64C66E08">
            <wp:extent cx="1646767" cy="1627899"/>
            <wp:effectExtent l="0" t="0" r="0" b="0"/>
            <wp:docPr id="1" name="Рисунок 1" descr="эмб-нужна надежда и теп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-нужна надежда и теп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364" cy="162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7442E" w14:textId="77777777" w:rsidR="00591D24" w:rsidRDefault="00591D24" w:rsidP="00591D24">
      <w:pPr>
        <w:jc w:val="center"/>
        <w:rPr>
          <w:rFonts w:ascii="Constantia" w:eastAsia="Arial Unicode MS" w:hAnsi="Constantia"/>
          <w:b/>
          <w:sz w:val="24"/>
          <w:szCs w:val="24"/>
        </w:rPr>
      </w:pPr>
      <w:r>
        <w:rPr>
          <w:rFonts w:ascii="Constantia" w:eastAsia="Arial Unicode MS" w:hAnsi="Constantia"/>
          <w:b/>
          <w:sz w:val="24"/>
          <w:szCs w:val="24"/>
        </w:rPr>
        <w:t>Уважаемые коллеги!</w:t>
      </w:r>
    </w:p>
    <w:p w14:paraId="50BF7BFD" w14:textId="77777777" w:rsidR="00591D24" w:rsidRDefault="007A4750" w:rsidP="00591D24">
      <w:pPr>
        <w:jc w:val="center"/>
        <w:rPr>
          <w:rFonts w:ascii="Constantia" w:eastAsia="Arial Unicode MS" w:hAnsi="Constantia"/>
          <w:b/>
          <w:sz w:val="24"/>
          <w:szCs w:val="24"/>
        </w:rPr>
      </w:pPr>
      <w:r>
        <w:rPr>
          <w:rFonts w:ascii="Constantia" w:eastAsia="Arial Unicode MS" w:hAnsi="Constantia"/>
          <w:b/>
          <w:sz w:val="24"/>
          <w:szCs w:val="24"/>
        </w:rPr>
        <w:t>8</w:t>
      </w:r>
      <w:r w:rsidR="00591D24">
        <w:rPr>
          <w:rFonts w:ascii="Constantia" w:eastAsia="Arial Unicode MS" w:hAnsi="Constantia"/>
          <w:b/>
          <w:sz w:val="24"/>
          <w:szCs w:val="24"/>
        </w:rPr>
        <w:t xml:space="preserve"> </w:t>
      </w:r>
      <w:r>
        <w:rPr>
          <w:rFonts w:ascii="Constantia" w:eastAsia="Arial Unicode MS" w:hAnsi="Constantia"/>
          <w:b/>
          <w:sz w:val="24"/>
          <w:szCs w:val="24"/>
        </w:rPr>
        <w:t xml:space="preserve">декабря </w:t>
      </w:r>
      <w:r w:rsidR="00591D24">
        <w:rPr>
          <w:rFonts w:ascii="Constantia" w:eastAsia="Arial Unicode MS" w:hAnsi="Constantia"/>
          <w:b/>
          <w:sz w:val="24"/>
          <w:szCs w:val="24"/>
        </w:rPr>
        <w:t>(четверг) 2016 г.</w:t>
      </w:r>
    </w:p>
    <w:p w14:paraId="5D048C99" w14:textId="77777777" w:rsidR="00591D24" w:rsidRDefault="00591D24" w:rsidP="00591D24">
      <w:pPr>
        <w:jc w:val="center"/>
        <w:rPr>
          <w:rFonts w:ascii="Constantia" w:eastAsia="Arial Unicode MS" w:hAnsi="Constantia"/>
          <w:b/>
          <w:sz w:val="24"/>
          <w:szCs w:val="24"/>
        </w:rPr>
      </w:pPr>
      <w:r>
        <w:rPr>
          <w:rFonts w:ascii="Constantia" w:eastAsia="Arial Unicode MS" w:hAnsi="Constantia"/>
          <w:b/>
          <w:sz w:val="24"/>
          <w:szCs w:val="24"/>
        </w:rPr>
        <w:t>В ГОСУДАРСТВЕННОМ ИНСТИТУТЕ ИСКУССТВОЗНАНИЯ</w:t>
      </w:r>
    </w:p>
    <w:p w14:paraId="1292B4CF" w14:textId="77777777" w:rsidR="00591D24" w:rsidRDefault="00591D24" w:rsidP="00591D24">
      <w:pPr>
        <w:jc w:val="center"/>
        <w:rPr>
          <w:rFonts w:ascii="Constantia" w:eastAsia="Arial Unicode MS" w:hAnsi="Constantia"/>
          <w:b/>
          <w:sz w:val="24"/>
          <w:szCs w:val="24"/>
        </w:rPr>
      </w:pPr>
      <w:r>
        <w:rPr>
          <w:rFonts w:ascii="Constantia" w:eastAsia="Arial Unicode MS" w:hAnsi="Constantia"/>
          <w:b/>
          <w:sz w:val="24"/>
          <w:szCs w:val="24"/>
        </w:rPr>
        <w:t xml:space="preserve">СОСТОИТСЯ </w:t>
      </w:r>
      <w:r w:rsidR="002A21C2">
        <w:rPr>
          <w:rFonts w:ascii="Constantia" w:eastAsia="Arial Unicode MS" w:hAnsi="Constantia"/>
          <w:b/>
          <w:sz w:val="32"/>
          <w:szCs w:val="32"/>
        </w:rPr>
        <w:t>7 (19</w:t>
      </w:r>
      <w:bookmarkStart w:id="0" w:name="_GoBack"/>
      <w:bookmarkEnd w:id="0"/>
      <w:r w:rsidR="0049691E">
        <w:rPr>
          <w:rFonts w:ascii="Constantia" w:eastAsia="Arial Unicode MS" w:hAnsi="Constantia"/>
          <w:b/>
          <w:sz w:val="32"/>
          <w:szCs w:val="32"/>
        </w:rPr>
        <w:t>)</w:t>
      </w:r>
      <w:r>
        <w:rPr>
          <w:rFonts w:ascii="Constantia" w:eastAsia="Arial Unicode MS" w:hAnsi="Constantia"/>
          <w:b/>
          <w:sz w:val="24"/>
          <w:szCs w:val="24"/>
        </w:rPr>
        <w:t xml:space="preserve"> ЗАСЕДАНИЕ МЕЖДИСЦИПЛИНАРНОГО НАУЧНОГО СЕМИНАРА «ПРОБЛЕМЫ ХУДОЖЕСТВЕННОЙ КУЛЬТУРЫ XVIII ВЕКА»</w:t>
      </w:r>
    </w:p>
    <w:p w14:paraId="212F19E8" w14:textId="77777777" w:rsidR="00591D24" w:rsidRDefault="00591D24" w:rsidP="00591D24">
      <w:pPr>
        <w:rPr>
          <w:rFonts w:ascii="Constantia" w:eastAsia="Arial Unicode MS" w:hAnsi="Constantia"/>
          <w:b/>
          <w:sz w:val="24"/>
          <w:szCs w:val="24"/>
        </w:rPr>
      </w:pPr>
      <w:r>
        <w:rPr>
          <w:rFonts w:ascii="Constantia" w:eastAsia="Arial Unicode MS" w:hAnsi="Constantia"/>
          <w:b/>
          <w:i/>
          <w:sz w:val="24"/>
          <w:szCs w:val="24"/>
        </w:rPr>
        <w:t>Форма</w:t>
      </w:r>
      <w:r>
        <w:rPr>
          <w:rFonts w:ascii="Constantia" w:eastAsia="Arial Unicode MS" w:hAnsi="Constantia"/>
          <w:b/>
          <w:sz w:val="24"/>
          <w:szCs w:val="24"/>
        </w:rPr>
        <w:t xml:space="preserve">: </w:t>
      </w:r>
      <w:r w:rsidRPr="009B3AED">
        <w:rPr>
          <w:rFonts w:ascii="Constantia" w:eastAsia="Arial Unicode MS" w:hAnsi="Constantia"/>
          <w:sz w:val="24"/>
          <w:szCs w:val="24"/>
        </w:rPr>
        <w:t>научный доклад</w:t>
      </w:r>
    </w:p>
    <w:p w14:paraId="27018F4E" w14:textId="77777777" w:rsidR="00591D24" w:rsidRDefault="00591D24" w:rsidP="00591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nstantia" w:eastAsia="Arial Unicode MS" w:hAnsi="Constantia"/>
          <w:b/>
          <w:i/>
          <w:sz w:val="24"/>
          <w:szCs w:val="24"/>
        </w:rPr>
        <w:t>Тематическое направление</w:t>
      </w:r>
      <w:r>
        <w:rPr>
          <w:rFonts w:ascii="Constantia" w:eastAsia="Arial Unicode MS" w:hAnsi="Constantia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семантические аспекты изучения русской живописи </w:t>
      </w:r>
      <w:r w:rsidR="009B3AED">
        <w:rPr>
          <w:rFonts w:ascii="Times New Roman" w:hAnsi="Times New Roman" w:cs="Times New Roman"/>
          <w:sz w:val="24"/>
          <w:szCs w:val="24"/>
        </w:rPr>
        <w:t xml:space="preserve">рубежа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9B3AED" w:rsidRPr="009B3AED">
        <w:rPr>
          <w:rFonts w:ascii="Times New Roman" w:hAnsi="Times New Roman" w:cs="Times New Roman"/>
          <w:sz w:val="24"/>
          <w:szCs w:val="24"/>
        </w:rPr>
        <w:t>−</w:t>
      </w:r>
      <w:r w:rsidR="009B3AED"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</w:t>
      </w:r>
      <w:r w:rsidR="009B3AED">
        <w:rPr>
          <w:rFonts w:ascii="Times New Roman" w:hAnsi="Times New Roman" w:cs="Times New Roman"/>
          <w:sz w:val="24"/>
          <w:szCs w:val="24"/>
        </w:rPr>
        <w:t>ов</w:t>
      </w:r>
    </w:p>
    <w:p w14:paraId="01E37BC1" w14:textId="77777777" w:rsidR="00591D24" w:rsidRPr="009B3AED" w:rsidRDefault="00591D24" w:rsidP="00591D24">
      <w:pPr>
        <w:rPr>
          <w:rFonts w:ascii="Constantia" w:eastAsia="Arial Unicode MS" w:hAnsi="Constantia"/>
          <w:iCs/>
          <w:sz w:val="24"/>
          <w:szCs w:val="24"/>
        </w:rPr>
      </w:pPr>
      <w:r>
        <w:rPr>
          <w:rFonts w:ascii="Constantia" w:eastAsia="Arial Unicode MS" w:hAnsi="Constantia"/>
          <w:b/>
          <w:i/>
          <w:sz w:val="24"/>
          <w:szCs w:val="24"/>
        </w:rPr>
        <w:t>Тема</w:t>
      </w:r>
      <w:r>
        <w:rPr>
          <w:rFonts w:ascii="Constantia" w:eastAsia="Arial Unicode MS" w:hAnsi="Constantia"/>
          <w:b/>
          <w:sz w:val="24"/>
          <w:szCs w:val="24"/>
        </w:rPr>
        <w:t xml:space="preserve">: </w:t>
      </w:r>
      <w:r w:rsidRPr="009B3AED">
        <w:rPr>
          <w:rFonts w:ascii="Constantia" w:eastAsia="Arial Unicode MS" w:hAnsi="Constantia"/>
          <w:iCs/>
          <w:sz w:val="24"/>
          <w:szCs w:val="24"/>
        </w:rPr>
        <w:t>Цветочные мотивы в портретной живописи эпохи сентиментализма и романтизма: возможности и границы смысловой интерпретации</w:t>
      </w:r>
    </w:p>
    <w:p w14:paraId="0F0F5B7B" w14:textId="77777777" w:rsidR="00591D24" w:rsidRPr="009B3AED" w:rsidRDefault="00591D24" w:rsidP="00591D24">
      <w:pPr>
        <w:rPr>
          <w:rFonts w:ascii="Constantia" w:eastAsia="Arial Unicode MS" w:hAnsi="Constantia"/>
        </w:rPr>
      </w:pPr>
      <w:r>
        <w:rPr>
          <w:rFonts w:ascii="Constantia" w:eastAsia="Arial Unicode MS" w:hAnsi="Constantia"/>
          <w:b/>
          <w:i/>
          <w:sz w:val="24"/>
          <w:szCs w:val="24"/>
        </w:rPr>
        <w:t>Докладчик</w:t>
      </w:r>
      <w:r>
        <w:rPr>
          <w:rFonts w:ascii="Constantia" w:eastAsia="Arial Unicode MS" w:hAnsi="Constantia"/>
          <w:b/>
          <w:sz w:val="24"/>
          <w:szCs w:val="24"/>
        </w:rPr>
        <w:t xml:space="preserve">: </w:t>
      </w:r>
      <w:r w:rsidR="009B3AED" w:rsidRPr="009B3AED">
        <w:rPr>
          <w:rFonts w:ascii="Constantia" w:eastAsia="Arial Unicode MS" w:hAnsi="Constantia"/>
          <w:sz w:val="24"/>
          <w:szCs w:val="24"/>
        </w:rPr>
        <w:t xml:space="preserve">к. иск. Светлана Владимировна </w:t>
      </w:r>
      <w:r w:rsidR="00E85004" w:rsidRPr="009B3AED">
        <w:rPr>
          <w:rFonts w:ascii="Constantia" w:eastAsia="Arial Unicode MS" w:hAnsi="Constantia"/>
          <w:sz w:val="24"/>
          <w:szCs w:val="24"/>
        </w:rPr>
        <w:t xml:space="preserve">Усачева (сотрудник отдела живописи </w:t>
      </w:r>
      <w:r w:rsidR="00E85004" w:rsidRPr="009B3AED">
        <w:rPr>
          <w:rFonts w:ascii="Constantia" w:eastAsia="Arial Unicode MS" w:hAnsi="Constantia"/>
          <w:sz w:val="24"/>
          <w:szCs w:val="24"/>
          <w:lang w:val="en-US"/>
        </w:rPr>
        <w:t>XVIII</w:t>
      </w:r>
      <w:r w:rsidR="00E85004" w:rsidRPr="009B3AED">
        <w:rPr>
          <w:rFonts w:ascii="Constantia" w:eastAsia="Arial Unicode MS" w:hAnsi="Constantia"/>
          <w:sz w:val="24"/>
          <w:szCs w:val="24"/>
        </w:rPr>
        <w:t xml:space="preserve"> – первой половины </w:t>
      </w:r>
      <w:r w:rsidR="00E85004" w:rsidRPr="009B3AED">
        <w:rPr>
          <w:rFonts w:ascii="Constantia" w:eastAsia="Arial Unicode MS" w:hAnsi="Constantia"/>
          <w:sz w:val="24"/>
          <w:szCs w:val="24"/>
          <w:lang w:val="en-US"/>
        </w:rPr>
        <w:t>XIX</w:t>
      </w:r>
      <w:r w:rsidR="00E85004" w:rsidRPr="009B3AED">
        <w:rPr>
          <w:rFonts w:ascii="Constantia" w:eastAsia="Arial Unicode MS" w:hAnsi="Constantia"/>
          <w:sz w:val="24"/>
          <w:szCs w:val="24"/>
        </w:rPr>
        <w:t xml:space="preserve"> века</w:t>
      </w:r>
      <w:r w:rsidR="009B3AED">
        <w:rPr>
          <w:rFonts w:ascii="Constantia" w:eastAsia="Arial Unicode MS" w:hAnsi="Constantia"/>
          <w:sz w:val="24"/>
          <w:szCs w:val="24"/>
        </w:rPr>
        <w:t>,</w:t>
      </w:r>
      <w:r w:rsidR="00E85004" w:rsidRPr="009B3AED">
        <w:rPr>
          <w:rFonts w:ascii="Constantia" w:eastAsia="Arial Unicode MS" w:hAnsi="Constantia"/>
          <w:sz w:val="24"/>
          <w:szCs w:val="24"/>
        </w:rPr>
        <w:t xml:space="preserve"> ГТГ</w:t>
      </w:r>
      <w:r w:rsidRPr="009B3AED">
        <w:rPr>
          <w:rFonts w:ascii="Constantia" w:eastAsia="Arial Unicode MS" w:hAnsi="Constantia"/>
          <w:sz w:val="24"/>
          <w:szCs w:val="24"/>
        </w:rPr>
        <w:t>)</w:t>
      </w:r>
    </w:p>
    <w:p w14:paraId="5B353249" w14:textId="77777777" w:rsidR="00591D24" w:rsidRPr="009B3AED" w:rsidRDefault="00591D24" w:rsidP="00591D24">
      <w:pPr>
        <w:pStyle w:val="a3"/>
        <w:shd w:val="clear" w:color="auto" w:fill="FFFFFF"/>
        <w:spacing w:after="202" w:line="360" w:lineRule="auto"/>
        <w:rPr>
          <w:rFonts w:eastAsia="Times New Roman"/>
          <w:color w:val="000000"/>
          <w:lang w:eastAsia="ru-RU"/>
        </w:rPr>
      </w:pPr>
      <w:r>
        <w:rPr>
          <w:rFonts w:ascii="Constantia" w:eastAsia="Arial Unicode MS" w:hAnsi="Constantia"/>
          <w:b/>
          <w:bCs/>
          <w:i/>
          <w:iCs/>
        </w:rPr>
        <w:t>Ключевые аспекты:</w:t>
      </w:r>
      <w:r>
        <w:rPr>
          <w:iCs/>
        </w:rPr>
        <w:t xml:space="preserve"> </w:t>
      </w:r>
      <w:r w:rsidR="008330CE" w:rsidRPr="009B3AED">
        <w:t>семантик</w:t>
      </w:r>
      <w:r w:rsidR="009B3AED">
        <w:t>а</w:t>
      </w:r>
      <w:r w:rsidR="008330CE" w:rsidRPr="009B3AED">
        <w:t xml:space="preserve"> цветочных мотивов в творчестве В.Л. Боровиковского и других мастеров русской живописи рубежа </w:t>
      </w:r>
      <w:r w:rsidR="008330CE" w:rsidRPr="009B3AED">
        <w:rPr>
          <w:lang w:val="en-US"/>
        </w:rPr>
        <w:t>XVIII</w:t>
      </w:r>
      <w:r w:rsidR="008330CE" w:rsidRPr="009B3AED">
        <w:t xml:space="preserve"> – </w:t>
      </w:r>
      <w:r w:rsidR="008330CE" w:rsidRPr="009B3AED">
        <w:rPr>
          <w:lang w:val="en-US"/>
        </w:rPr>
        <w:t>XIX</w:t>
      </w:r>
      <w:r w:rsidR="008330CE" w:rsidRPr="009B3AED">
        <w:t xml:space="preserve"> веков</w:t>
      </w:r>
      <w:r w:rsidR="009B3AED">
        <w:t>;</w:t>
      </w:r>
      <w:r w:rsidR="008330CE" w:rsidRPr="009B3AED">
        <w:t xml:space="preserve"> </w:t>
      </w:r>
      <w:r w:rsidR="009B3AED">
        <w:t xml:space="preserve">проблема цветочного мотива в искусстве </w:t>
      </w:r>
      <w:r w:rsidR="009B3AED" w:rsidRPr="009B3AED">
        <w:t>сентиментализма и романтизма</w:t>
      </w:r>
      <w:r w:rsidR="009B3AED">
        <w:t xml:space="preserve">; </w:t>
      </w:r>
      <w:r w:rsidR="009B3AED" w:rsidRPr="009B3AED">
        <w:t>взаимосвяз</w:t>
      </w:r>
      <w:r w:rsidR="009B3AED">
        <w:t>ь между эмблематическими и символическими</w:t>
      </w:r>
      <w:r w:rsidR="008330CE" w:rsidRPr="009B3AED">
        <w:t xml:space="preserve"> значения</w:t>
      </w:r>
      <w:r w:rsidR="009B3AED">
        <w:t>ми</w:t>
      </w:r>
      <w:r w:rsidR="008330CE" w:rsidRPr="009B3AED">
        <w:t xml:space="preserve"> цветов </w:t>
      </w:r>
      <w:r w:rsidR="009B3AED">
        <w:t xml:space="preserve">в живописи и </w:t>
      </w:r>
      <w:r w:rsidR="008330CE" w:rsidRPr="009B3AED">
        <w:t>литератур</w:t>
      </w:r>
      <w:r w:rsidR="009B3AED">
        <w:t>ных</w:t>
      </w:r>
      <w:r w:rsidR="008330CE" w:rsidRPr="009B3AED">
        <w:t xml:space="preserve"> произведения</w:t>
      </w:r>
      <w:r w:rsidR="009B3AED">
        <w:t>х</w:t>
      </w:r>
      <w:r w:rsidR="008330CE" w:rsidRPr="009B3AED">
        <w:t xml:space="preserve"> эпохи</w:t>
      </w:r>
      <w:r w:rsidR="009B3AED">
        <w:t>;</w:t>
      </w:r>
      <w:r w:rsidR="008330CE" w:rsidRPr="009B3AED">
        <w:t xml:space="preserve"> образ «девы-розы»</w:t>
      </w:r>
      <w:r w:rsidR="009B3AED">
        <w:t xml:space="preserve"> как</w:t>
      </w:r>
      <w:r w:rsidR="008330CE" w:rsidRPr="009B3AED">
        <w:t xml:space="preserve"> од</w:t>
      </w:r>
      <w:r w:rsidR="009B3AED">
        <w:t>ин</w:t>
      </w:r>
      <w:r w:rsidR="008330CE" w:rsidRPr="009B3AED">
        <w:t xml:space="preserve"> из ведущих «топосов» </w:t>
      </w:r>
      <w:r w:rsidR="009B3AED">
        <w:t xml:space="preserve">культуры рубежа </w:t>
      </w:r>
      <w:r w:rsidR="009B3AED" w:rsidRPr="009B3AED">
        <w:t xml:space="preserve">XVIII – XIX веков </w:t>
      </w:r>
      <w:r w:rsidR="007A4750">
        <w:t xml:space="preserve">и его отражение </w:t>
      </w:r>
      <w:r w:rsidR="009B3AED">
        <w:t>в портрете и литературе</w:t>
      </w:r>
      <w:r w:rsidR="007A4750">
        <w:t>.</w:t>
      </w:r>
    </w:p>
    <w:p w14:paraId="22D6F8A2" w14:textId="77777777" w:rsidR="00591D24" w:rsidRDefault="00591D24" w:rsidP="00591D24">
      <w:pPr>
        <w:spacing w:line="360" w:lineRule="auto"/>
        <w:jc w:val="center"/>
        <w:rPr>
          <w:rFonts w:ascii="Constantia" w:eastAsia="Arial Unicode MS" w:hAnsi="Constantia"/>
          <w:b/>
          <w:sz w:val="24"/>
          <w:szCs w:val="24"/>
        </w:rPr>
      </w:pPr>
      <w:r>
        <w:rPr>
          <w:rFonts w:ascii="Constantia" w:eastAsia="Arial Unicode MS" w:hAnsi="Constantia"/>
          <w:b/>
          <w:i/>
          <w:sz w:val="24"/>
          <w:szCs w:val="24"/>
        </w:rPr>
        <w:t>Место проведения</w:t>
      </w:r>
      <w:r>
        <w:rPr>
          <w:rFonts w:ascii="Constantia" w:eastAsia="Arial Unicode MS" w:hAnsi="Constantia"/>
          <w:b/>
          <w:sz w:val="24"/>
          <w:szCs w:val="24"/>
        </w:rPr>
        <w:t xml:space="preserve">: Государственный институт искусствознания, </w:t>
      </w:r>
      <w:r w:rsidRPr="006608F2">
        <w:rPr>
          <w:rFonts w:ascii="Constantia" w:eastAsia="Arial Unicode MS" w:hAnsi="Constantia"/>
          <w:b/>
          <w:sz w:val="24"/>
          <w:szCs w:val="24"/>
        </w:rPr>
        <w:t>библиотека</w:t>
      </w:r>
    </w:p>
    <w:p w14:paraId="2C0D17B9" w14:textId="77777777" w:rsidR="00591D24" w:rsidRDefault="00591D24" w:rsidP="00591D24">
      <w:pPr>
        <w:jc w:val="center"/>
        <w:rPr>
          <w:rFonts w:ascii="Constantia" w:eastAsia="Arial Unicode MS" w:hAnsi="Constantia"/>
          <w:b/>
          <w:sz w:val="24"/>
          <w:szCs w:val="24"/>
        </w:rPr>
      </w:pPr>
      <w:r>
        <w:rPr>
          <w:rFonts w:ascii="Constantia" w:eastAsia="Arial Unicode MS" w:hAnsi="Constantia"/>
          <w:b/>
          <w:i/>
          <w:sz w:val="24"/>
          <w:szCs w:val="24"/>
        </w:rPr>
        <w:t>Время</w:t>
      </w:r>
      <w:r>
        <w:rPr>
          <w:rFonts w:ascii="Constantia" w:eastAsia="Arial Unicode MS" w:hAnsi="Constantia"/>
          <w:b/>
          <w:sz w:val="24"/>
          <w:szCs w:val="24"/>
        </w:rPr>
        <w:t>: 17.00</w:t>
      </w:r>
    </w:p>
    <w:p w14:paraId="0D53E8E1" w14:textId="77777777" w:rsidR="00591D24" w:rsidRDefault="00591D24" w:rsidP="00591D24">
      <w:pPr>
        <w:jc w:val="center"/>
        <w:rPr>
          <w:rFonts w:ascii="Constantia" w:eastAsia="Arial Unicode MS" w:hAnsi="Constantia"/>
          <w:b/>
          <w:sz w:val="24"/>
          <w:szCs w:val="24"/>
        </w:rPr>
      </w:pPr>
      <w:r>
        <w:rPr>
          <w:rFonts w:ascii="Constantia" w:eastAsia="Arial Unicode MS" w:hAnsi="Constantia"/>
          <w:b/>
          <w:sz w:val="24"/>
          <w:szCs w:val="24"/>
        </w:rPr>
        <w:t>Всех желающих принять участие в семинаре прошу зарегистрироваться по электронной почте: culture.18.century@gmail.com</w:t>
      </w:r>
    </w:p>
    <w:p w14:paraId="6719BCF4" w14:textId="77777777" w:rsidR="00591D24" w:rsidRDefault="00591D24" w:rsidP="00591D24">
      <w:pPr>
        <w:jc w:val="center"/>
        <w:rPr>
          <w:rFonts w:ascii="Constantia" w:eastAsia="Arial Unicode MS" w:hAnsi="Constantia"/>
          <w:b/>
          <w:sz w:val="24"/>
          <w:szCs w:val="24"/>
        </w:rPr>
      </w:pPr>
      <w:r>
        <w:rPr>
          <w:rFonts w:ascii="Constantia" w:eastAsia="Arial Unicode MS" w:hAnsi="Constantia"/>
          <w:b/>
          <w:sz w:val="24"/>
          <w:szCs w:val="24"/>
        </w:rPr>
        <w:t>До встречи!</w:t>
      </w:r>
    </w:p>
    <w:p w14:paraId="6172C5D7" w14:textId="77777777" w:rsidR="009F038B" w:rsidRDefault="00591D24" w:rsidP="007A4750">
      <w:pPr>
        <w:jc w:val="center"/>
      </w:pPr>
      <w:r>
        <w:rPr>
          <w:rFonts w:ascii="Constantia" w:eastAsia="Arial Unicode MS" w:hAnsi="Constantia"/>
          <w:b/>
          <w:i/>
          <w:sz w:val="24"/>
          <w:szCs w:val="24"/>
        </w:rPr>
        <w:t>Куратор семинара</w:t>
      </w:r>
      <w:r>
        <w:rPr>
          <w:rFonts w:ascii="Constantia" w:eastAsia="Arial Unicode MS" w:hAnsi="Constantia"/>
          <w:b/>
          <w:sz w:val="24"/>
          <w:szCs w:val="24"/>
        </w:rPr>
        <w:t>: Алла Александровна Аронова</w:t>
      </w:r>
    </w:p>
    <w:sectPr w:rsidR="009F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05"/>
    <w:rsid w:val="00250ED0"/>
    <w:rsid w:val="00265A05"/>
    <w:rsid w:val="002A21C2"/>
    <w:rsid w:val="0049691E"/>
    <w:rsid w:val="00591D24"/>
    <w:rsid w:val="006608F2"/>
    <w:rsid w:val="007A448F"/>
    <w:rsid w:val="007A4750"/>
    <w:rsid w:val="008330CE"/>
    <w:rsid w:val="009B3AED"/>
    <w:rsid w:val="009F038B"/>
    <w:rsid w:val="00B95D89"/>
    <w:rsid w:val="00E8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CC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D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D2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Kristina Smirnova</cp:lastModifiedBy>
  <cp:revision>5</cp:revision>
  <dcterms:created xsi:type="dcterms:W3CDTF">2016-10-23T15:14:00Z</dcterms:created>
  <dcterms:modified xsi:type="dcterms:W3CDTF">2016-11-23T11:12:00Z</dcterms:modified>
</cp:coreProperties>
</file>